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6D1D939A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BB2E44">
        <w:rPr>
          <w:rFonts w:ascii="Times New Roman" w:hAnsi="Times New Roman"/>
          <w:b/>
          <w:sz w:val="24"/>
          <w:szCs w:val="24"/>
        </w:rPr>
        <w:t>4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3EC4528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C102AB">
        <w:rPr>
          <w:rFonts w:ascii="Times New Roman" w:hAnsi="Times New Roman"/>
          <w:b/>
          <w:sz w:val="24"/>
          <w:szCs w:val="24"/>
        </w:rPr>
        <w:t>6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F3ACF44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 xml:space="preserve">     </w:t>
      </w:r>
      <w:r w:rsidR="005969CB">
        <w:rPr>
          <w:rFonts w:ascii="Times New Roman" w:hAnsi="Times New Roman" w:cs="Times New Roman"/>
          <w:sz w:val="24"/>
          <w:szCs w:val="24"/>
        </w:rPr>
        <w:t xml:space="preserve"> </w:t>
      </w:r>
      <w:r w:rsidR="00B41EA1">
        <w:rPr>
          <w:rFonts w:ascii="Times New Roman" w:hAnsi="Times New Roman" w:cs="Times New Roman"/>
          <w:sz w:val="24"/>
          <w:szCs w:val="24"/>
        </w:rPr>
        <w:t>2</w:t>
      </w:r>
      <w:r w:rsidR="00853A87">
        <w:rPr>
          <w:rFonts w:ascii="Times New Roman" w:hAnsi="Times New Roman" w:cs="Times New Roman"/>
          <w:sz w:val="24"/>
          <w:szCs w:val="24"/>
        </w:rPr>
        <w:t>3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BB2E44">
        <w:rPr>
          <w:rFonts w:ascii="Times New Roman" w:hAnsi="Times New Roman" w:cs="Times New Roman"/>
          <w:sz w:val="24"/>
          <w:szCs w:val="24"/>
        </w:rPr>
        <w:t>апреля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5BFBE283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C102AB">
        <w:rPr>
          <w:rFonts w:ascii="Times New Roman" w:hAnsi="Times New Roman"/>
          <w:sz w:val="24"/>
          <w:szCs w:val="24"/>
        </w:rPr>
        <w:t>6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1C28DC4B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страховыми медицинскими организациями в лице директора Ханты-Мансийского филиала ООО «АльфаСтрахование-ОМС» – Томина Олега Александровича;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0F4FA4E5" w14:textId="780D5020" w:rsidR="00E65DAA" w:rsidRPr="00452161" w:rsidRDefault="00E65DAA" w:rsidP="00B41EA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2161">
        <w:rPr>
          <w:rFonts w:ascii="Times New Roman" w:hAnsi="Times New Roman"/>
          <w:bCs/>
          <w:sz w:val="24"/>
          <w:szCs w:val="24"/>
        </w:rPr>
        <w:t>Подпункт 3.4.</w:t>
      </w:r>
      <w:r w:rsidR="00452161" w:rsidRPr="00452161">
        <w:rPr>
          <w:rFonts w:ascii="Times New Roman" w:hAnsi="Times New Roman"/>
          <w:bCs/>
          <w:sz w:val="24"/>
          <w:szCs w:val="24"/>
        </w:rPr>
        <w:t>2</w:t>
      </w:r>
      <w:r w:rsidR="004F254D" w:rsidRPr="00452161">
        <w:rPr>
          <w:rFonts w:ascii="Times New Roman" w:hAnsi="Times New Roman"/>
          <w:bCs/>
          <w:sz w:val="24"/>
          <w:szCs w:val="24"/>
        </w:rPr>
        <w:t>.</w:t>
      </w:r>
      <w:r w:rsidRPr="00452161">
        <w:rPr>
          <w:rFonts w:ascii="Times New Roman" w:hAnsi="Times New Roman"/>
          <w:bCs/>
          <w:sz w:val="24"/>
          <w:szCs w:val="24"/>
        </w:rPr>
        <w:t xml:space="preserve"> пункта 3.4. раздела 3 </w:t>
      </w:r>
      <w:r w:rsidR="00452161" w:rsidRPr="00452161">
        <w:rPr>
          <w:rFonts w:ascii="Times New Roman" w:hAnsi="Times New Roman"/>
          <w:bCs/>
          <w:sz w:val="24"/>
          <w:szCs w:val="24"/>
        </w:rPr>
        <w:t>дополнить абзацами следующего содержания</w:t>
      </w:r>
      <w:r w:rsidRPr="00452161">
        <w:rPr>
          <w:rFonts w:ascii="Times New Roman" w:hAnsi="Times New Roman"/>
          <w:bCs/>
          <w:sz w:val="24"/>
          <w:szCs w:val="24"/>
        </w:rPr>
        <w:t>:</w:t>
      </w:r>
    </w:p>
    <w:p w14:paraId="4BA97DDD" w14:textId="6616552E" w:rsidR="00452161" w:rsidRPr="00452161" w:rsidRDefault="00E65DAA" w:rsidP="00E65D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2161">
        <w:rPr>
          <w:rFonts w:ascii="Times New Roman" w:hAnsi="Times New Roman"/>
          <w:bCs/>
          <w:sz w:val="24"/>
          <w:szCs w:val="24"/>
        </w:rPr>
        <w:t>«</w:t>
      </w:r>
      <w:r w:rsidR="00452161" w:rsidRPr="00452161">
        <w:rPr>
          <w:rFonts w:ascii="Times New Roman" w:hAnsi="Times New Roman"/>
          <w:bCs/>
          <w:sz w:val="24"/>
          <w:szCs w:val="24"/>
        </w:rPr>
        <w:t>– определение уровня липопротеида (a) в крови;</w:t>
      </w:r>
    </w:p>
    <w:p w14:paraId="788848A9" w14:textId="6EE0C844" w:rsidR="00E65DAA" w:rsidRDefault="00452161" w:rsidP="00E65DA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2161">
        <w:rPr>
          <w:rFonts w:ascii="Times New Roman" w:hAnsi="Times New Roman"/>
          <w:bCs/>
          <w:sz w:val="24"/>
          <w:szCs w:val="24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 w:rsidR="00A65F7C" w:rsidRPr="00452161">
        <w:rPr>
          <w:rFonts w:ascii="Times New Roman" w:hAnsi="Times New Roman"/>
          <w:bCs/>
          <w:sz w:val="24"/>
          <w:szCs w:val="24"/>
        </w:rPr>
        <w:t>.».</w:t>
      </w:r>
    </w:p>
    <w:p w14:paraId="75BA10C4" w14:textId="77777777" w:rsidR="00E878EA" w:rsidRPr="00E878EA" w:rsidRDefault="00E878EA" w:rsidP="00E878EA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E878EA">
        <w:rPr>
          <w:rFonts w:ascii="Times New Roman" w:hAnsi="Times New Roman"/>
          <w:bCs/>
          <w:sz w:val="24"/>
          <w:szCs w:val="24"/>
        </w:rPr>
        <w:t>Подпункт 3.4.5. пункта 3.4. раздела 3 изложить в новой редакции:</w:t>
      </w:r>
    </w:p>
    <w:p w14:paraId="4B80D3D6" w14:textId="79969E12" w:rsidR="00E878EA" w:rsidRDefault="00E878EA" w:rsidP="00E878E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878EA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153,</w:t>
      </w:r>
      <w:r>
        <w:rPr>
          <w:rFonts w:ascii="Times New Roman" w:hAnsi="Times New Roman"/>
          <w:bCs/>
          <w:sz w:val="24"/>
          <w:szCs w:val="24"/>
        </w:rPr>
        <w:t>47</w:t>
      </w:r>
      <w:r w:rsidRPr="00E878EA">
        <w:rPr>
          <w:rFonts w:ascii="Times New Roman" w:hAnsi="Times New Roman"/>
          <w:bCs/>
          <w:sz w:val="24"/>
          <w:szCs w:val="24"/>
        </w:rPr>
        <w:t xml:space="preserve"> рубля в месяц (1 84</w:t>
      </w:r>
      <w:r>
        <w:rPr>
          <w:rFonts w:ascii="Times New Roman" w:hAnsi="Times New Roman"/>
          <w:bCs/>
          <w:sz w:val="24"/>
          <w:szCs w:val="24"/>
        </w:rPr>
        <w:t>1</w:t>
      </w:r>
      <w:r w:rsidRPr="00E878EA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64</w:t>
      </w:r>
      <w:r w:rsidRPr="00E878EA">
        <w:rPr>
          <w:rFonts w:ascii="Times New Roman" w:hAnsi="Times New Roman"/>
          <w:bCs/>
          <w:sz w:val="24"/>
          <w:szCs w:val="24"/>
        </w:rPr>
        <w:t xml:space="preserve"> рублей в год).».</w:t>
      </w:r>
    </w:p>
    <w:p w14:paraId="3877A4BB" w14:textId="367AE35E" w:rsidR="008F1A50" w:rsidRPr="00E878EA" w:rsidRDefault="008F1A50" w:rsidP="008F1A50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E878EA">
        <w:rPr>
          <w:rFonts w:ascii="Times New Roman" w:hAnsi="Times New Roman"/>
          <w:bCs/>
          <w:sz w:val="24"/>
          <w:szCs w:val="24"/>
        </w:rPr>
        <w:t>Подпункт 3.</w:t>
      </w:r>
      <w:r>
        <w:rPr>
          <w:rFonts w:ascii="Times New Roman" w:hAnsi="Times New Roman"/>
          <w:bCs/>
          <w:sz w:val="24"/>
          <w:szCs w:val="24"/>
        </w:rPr>
        <w:t>6</w:t>
      </w:r>
      <w:r w:rsidRPr="00E878EA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4</w:t>
      </w:r>
      <w:r w:rsidRPr="00E878EA">
        <w:rPr>
          <w:rFonts w:ascii="Times New Roman" w:hAnsi="Times New Roman"/>
          <w:bCs/>
          <w:sz w:val="24"/>
          <w:szCs w:val="24"/>
        </w:rPr>
        <w:t>. пункта 3.</w:t>
      </w:r>
      <w:r>
        <w:rPr>
          <w:rFonts w:ascii="Times New Roman" w:hAnsi="Times New Roman"/>
          <w:bCs/>
          <w:sz w:val="24"/>
          <w:szCs w:val="24"/>
        </w:rPr>
        <w:t>6</w:t>
      </w:r>
      <w:r w:rsidRPr="00E878EA">
        <w:rPr>
          <w:rFonts w:ascii="Times New Roman" w:hAnsi="Times New Roman"/>
          <w:bCs/>
          <w:sz w:val="24"/>
          <w:szCs w:val="24"/>
        </w:rPr>
        <w:t>. раздела 3 изложить в новой редакции:</w:t>
      </w:r>
    </w:p>
    <w:p w14:paraId="60F7708D" w14:textId="7ED5CA64" w:rsidR="008F1A50" w:rsidRDefault="008F1A50" w:rsidP="008F1A5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878EA">
        <w:rPr>
          <w:rFonts w:ascii="Times New Roman" w:hAnsi="Times New Roman"/>
          <w:bCs/>
          <w:sz w:val="24"/>
          <w:szCs w:val="24"/>
        </w:rPr>
        <w:t>«</w:t>
      </w:r>
      <w:r w:rsidRPr="008F1A50">
        <w:rPr>
          <w:rFonts w:ascii="Times New Roman" w:hAnsi="Times New Roman"/>
          <w:bCs/>
          <w:sz w:val="24"/>
          <w:szCs w:val="24"/>
        </w:rPr>
        <w:t>Базовый (средний)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1</w:t>
      </w:r>
      <w:r>
        <w:rPr>
          <w:rFonts w:ascii="Times New Roman" w:hAnsi="Times New Roman"/>
          <w:bCs/>
          <w:sz w:val="24"/>
          <w:szCs w:val="24"/>
        </w:rPr>
        <w:t>19</w:t>
      </w:r>
      <w:r w:rsidRPr="008F1A50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46</w:t>
      </w:r>
      <w:r w:rsidRPr="008F1A50">
        <w:rPr>
          <w:rFonts w:ascii="Times New Roman" w:hAnsi="Times New Roman"/>
          <w:bCs/>
          <w:sz w:val="24"/>
          <w:szCs w:val="24"/>
        </w:rPr>
        <w:t xml:space="preserve"> рублей в месяц (1 </w:t>
      </w:r>
      <w:r>
        <w:rPr>
          <w:rFonts w:ascii="Times New Roman" w:hAnsi="Times New Roman"/>
          <w:bCs/>
          <w:sz w:val="24"/>
          <w:szCs w:val="24"/>
        </w:rPr>
        <w:t>433</w:t>
      </w:r>
      <w:r w:rsidRPr="008F1A50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52</w:t>
      </w:r>
      <w:r w:rsidRPr="008F1A50">
        <w:rPr>
          <w:rFonts w:ascii="Times New Roman" w:hAnsi="Times New Roman"/>
          <w:bCs/>
          <w:sz w:val="24"/>
          <w:szCs w:val="24"/>
        </w:rPr>
        <w:t xml:space="preserve"> рублей в год)</w:t>
      </w:r>
      <w:r w:rsidRPr="00E878EA">
        <w:rPr>
          <w:rFonts w:ascii="Times New Roman" w:hAnsi="Times New Roman"/>
          <w:bCs/>
          <w:sz w:val="24"/>
          <w:szCs w:val="24"/>
        </w:rPr>
        <w:t>».</w:t>
      </w:r>
    </w:p>
    <w:p w14:paraId="37573580" w14:textId="3782EBA7" w:rsidR="00F02300" w:rsidRPr="00452161" w:rsidRDefault="00F02300" w:rsidP="00F0230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2161">
        <w:rPr>
          <w:rFonts w:ascii="Times New Roman" w:hAnsi="Times New Roman"/>
          <w:bCs/>
          <w:sz w:val="24"/>
          <w:szCs w:val="24"/>
        </w:rPr>
        <w:t>Подпункт 3.</w:t>
      </w:r>
      <w:r>
        <w:rPr>
          <w:rFonts w:ascii="Times New Roman" w:hAnsi="Times New Roman"/>
          <w:bCs/>
          <w:sz w:val="24"/>
          <w:szCs w:val="24"/>
        </w:rPr>
        <w:t>7</w:t>
      </w:r>
      <w:r w:rsidRPr="00452161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3</w:t>
      </w:r>
      <w:r w:rsidRPr="00452161">
        <w:rPr>
          <w:rFonts w:ascii="Times New Roman" w:hAnsi="Times New Roman"/>
          <w:bCs/>
          <w:sz w:val="24"/>
          <w:szCs w:val="24"/>
        </w:rPr>
        <w:t>. пункта 3.</w:t>
      </w:r>
      <w:r>
        <w:rPr>
          <w:rFonts w:ascii="Times New Roman" w:hAnsi="Times New Roman"/>
          <w:bCs/>
          <w:sz w:val="24"/>
          <w:szCs w:val="24"/>
        </w:rPr>
        <w:t>7</w:t>
      </w:r>
      <w:r w:rsidRPr="00452161">
        <w:rPr>
          <w:rFonts w:ascii="Times New Roman" w:hAnsi="Times New Roman"/>
          <w:bCs/>
          <w:sz w:val="24"/>
          <w:szCs w:val="24"/>
        </w:rPr>
        <w:t>. раздела 3 дополнить абзацами следующего содержания:</w:t>
      </w:r>
    </w:p>
    <w:p w14:paraId="27AC3808" w14:textId="77777777" w:rsidR="00F02300" w:rsidRPr="00452161" w:rsidRDefault="00F02300" w:rsidP="00F0230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2161">
        <w:rPr>
          <w:rFonts w:ascii="Times New Roman" w:hAnsi="Times New Roman"/>
          <w:bCs/>
          <w:sz w:val="24"/>
          <w:szCs w:val="24"/>
        </w:rPr>
        <w:t>«– определение уровня липопротеида (a) в крови;</w:t>
      </w:r>
    </w:p>
    <w:p w14:paraId="377F5F9C" w14:textId="14EE5E28" w:rsidR="00F02300" w:rsidRDefault="00F02300" w:rsidP="00F0230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52161">
        <w:rPr>
          <w:rFonts w:ascii="Times New Roman" w:hAnsi="Times New Roman"/>
          <w:bCs/>
          <w:sz w:val="24"/>
          <w:szCs w:val="24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триглицериды).»</w:t>
      </w:r>
    </w:p>
    <w:p w14:paraId="08109A9F" w14:textId="16B8CF8E" w:rsidR="005971D8" w:rsidRPr="005971D8" w:rsidRDefault="005971D8" w:rsidP="005971D8">
      <w:pPr>
        <w:pStyle w:val="a3"/>
        <w:numPr>
          <w:ilvl w:val="1"/>
          <w:numId w:val="45"/>
        </w:numPr>
        <w:spacing w:after="0"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5971D8">
        <w:rPr>
          <w:rFonts w:ascii="Times New Roman" w:hAnsi="Times New Roman"/>
          <w:bCs/>
          <w:sz w:val="24"/>
          <w:szCs w:val="24"/>
        </w:rPr>
        <w:t xml:space="preserve">Подпункт 3.7.6. </w:t>
      </w:r>
      <w:r w:rsidR="008F1A50">
        <w:rPr>
          <w:rFonts w:ascii="Times New Roman" w:hAnsi="Times New Roman"/>
          <w:bCs/>
          <w:sz w:val="24"/>
          <w:szCs w:val="24"/>
        </w:rPr>
        <w:t xml:space="preserve">пункта 3.7. </w:t>
      </w:r>
      <w:r w:rsidRPr="005971D8">
        <w:rPr>
          <w:rFonts w:ascii="Times New Roman" w:hAnsi="Times New Roman"/>
          <w:bCs/>
          <w:sz w:val="24"/>
          <w:szCs w:val="24"/>
        </w:rPr>
        <w:t>раздела 3 изложить в новой редакции:</w:t>
      </w:r>
    </w:p>
    <w:p w14:paraId="00087C2A" w14:textId="696B8D84" w:rsidR="005971D8" w:rsidRPr="005971D8" w:rsidRDefault="005971D8" w:rsidP="005971D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971D8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медицинской помощи по всем видам и условиям ее предоставления составляет 59</w:t>
      </w:r>
      <w:r>
        <w:rPr>
          <w:rFonts w:ascii="Times New Roman" w:hAnsi="Times New Roman"/>
          <w:bCs/>
          <w:sz w:val="24"/>
          <w:szCs w:val="24"/>
        </w:rPr>
        <w:t>6</w:t>
      </w:r>
      <w:r w:rsidRPr="005971D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90</w:t>
      </w:r>
      <w:r w:rsidRPr="005971D8">
        <w:rPr>
          <w:rFonts w:ascii="Times New Roman" w:hAnsi="Times New Roman"/>
          <w:bCs/>
          <w:sz w:val="24"/>
          <w:szCs w:val="24"/>
        </w:rPr>
        <w:t xml:space="preserve"> рублей в месяц (7 1</w:t>
      </w:r>
      <w:r>
        <w:rPr>
          <w:rFonts w:ascii="Times New Roman" w:hAnsi="Times New Roman"/>
          <w:bCs/>
          <w:sz w:val="24"/>
          <w:szCs w:val="24"/>
        </w:rPr>
        <w:t>62</w:t>
      </w:r>
      <w:r w:rsidRPr="005971D8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80</w:t>
      </w:r>
      <w:r w:rsidRPr="005971D8">
        <w:rPr>
          <w:rFonts w:ascii="Times New Roman" w:hAnsi="Times New Roman"/>
          <w:bCs/>
          <w:sz w:val="24"/>
          <w:szCs w:val="24"/>
        </w:rPr>
        <w:t xml:space="preserve"> рублей в год)».</w:t>
      </w:r>
    </w:p>
    <w:p w14:paraId="4C0BB4B4" w14:textId="45EF7084" w:rsidR="00C12220" w:rsidRDefault="00A613C4" w:rsidP="00C12220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25 пункта 1.</w:t>
      </w:r>
      <w:r w:rsidRPr="00A613C4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 xml:space="preserve">. раздела </w:t>
      </w:r>
      <w:r w:rsidRPr="00A613C4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 «</w:t>
      </w:r>
      <w:r w:rsidRPr="00A613C4">
        <w:rPr>
          <w:rFonts w:ascii="Times New Roman" w:hAnsi="Times New Roman"/>
          <w:b/>
          <w:bCs/>
          <w:sz w:val="24"/>
          <w:szCs w:val="24"/>
        </w:rPr>
        <w:t>Группа диагностических услуг (далее – ГДУ)</w:t>
      </w:r>
      <w:r w:rsidRPr="00A613C4">
        <w:rPr>
          <w:rFonts w:ascii="Times New Roman" w:hAnsi="Times New Roman"/>
          <w:bCs/>
          <w:sz w:val="24"/>
          <w:szCs w:val="24"/>
        </w:rPr>
        <w:t xml:space="preserve"> – группа диагностических услуг сходных по технологии исполнения и методам диагностики.</w:t>
      </w:r>
      <w:r>
        <w:rPr>
          <w:rFonts w:ascii="Times New Roman" w:hAnsi="Times New Roman"/>
          <w:bCs/>
          <w:sz w:val="24"/>
          <w:szCs w:val="24"/>
        </w:rPr>
        <w:t>»</w:t>
      </w:r>
      <w:r w:rsidRPr="00A613C4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исключить</w:t>
      </w:r>
      <w:r w:rsidRPr="005F723A">
        <w:rPr>
          <w:rFonts w:ascii="Times New Roman" w:hAnsi="Times New Roman"/>
          <w:bCs/>
          <w:sz w:val="24"/>
          <w:szCs w:val="24"/>
        </w:rPr>
        <w:t>.</w:t>
      </w:r>
    </w:p>
    <w:p w14:paraId="70A2C5D8" w14:textId="7B1A78B6" w:rsidR="005F723A" w:rsidRDefault="005F723A" w:rsidP="005F723A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F723A">
        <w:rPr>
          <w:rFonts w:ascii="Times New Roman" w:hAnsi="Times New Roman"/>
          <w:bCs/>
          <w:sz w:val="24"/>
          <w:szCs w:val="24"/>
        </w:rPr>
        <w:t xml:space="preserve">Приложение 5 «Перечень медицинских организаций, оказывающих медицинскую помощь в условиях дневного и круглосуточного стационаров, в разрезе уровней структурных </w:t>
      </w:r>
      <w:r w:rsidRPr="005F723A">
        <w:rPr>
          <w:rFonts w:ascii="Times New Roman" w:hAnsi="Times New Roman"/>
          <w:bCs/>
          <w:sz w:val="24"/>
          <w:szCs w:val="24"/>
        </w:rPr>
        <w:lastRenderedPageBreak/>
        <w:t>подразделений медицинских организаций» изложить в новой редакции согласно приложению 1 к настоящему дополнительному соглашению.</w:t>
      </w:r>
    </w:p>
    <w:p w14:paraId="0EE9B467" w14:textId="5793194B" w:rsidR="00345544" w:rsidRDefault="00345544" w:rsidP="005F723A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45544">
        <w:rPr>
          <w:rFonts w:ascii="Times New Roman" w:hAnsi="Times New Roman"/>
          <w:bCs/>
          <w:sz w:val="24"/>
          <w:szCs w:val="24"/>
        </w:rPr>
        <w:t xml:space="preserve">Приложение 7 «Перечень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345544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E842B8B" w14:textId="09B81376" w:rsidR="00426980" w:rsidRDefault="0087573C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87573C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1E1A3F">
        <w:rPr>
          <w:rFonts w:ascii="Times New Roman" w:hAnsi="Times New Roman"/>
          <w:bCs/>
          <w:sz w:val="24"/>
          <w:szCs w:val="24"/>
        </w:rPr>
        <w:t>8</w:t>
      </w:r>
      <w:r w:rsidRPr="0087573C">
        <w:rPr>
          <w:rFonts w:ascii="Times New Roman" w:hAnsi="Times New Roman"/>
          <w:bCs/>
          <w:sz w:val="24"/>
          <w:szCs w:val="24"/>
        </w:rPr>
        <w:t xml:space="preserve"> «</w:t>
      </w:r>
      <w:r w:rsidR="001E1A3F" w:rsidRPr="001E1A3F">
        <w:rPr>
          <w:rFonts w:ascii="Times New Roman" w:hAnsi="Times New Roman"/>
          <w:bCs/>
          <w:sz w:val="24"/>
          <w:szCs w:val="24"/>
        </w:rPr>
        <w:t>Тарифы оплаты медицинской помощи при ее оказании в амбулаторных условиях</w:t>
      </w:r>
      <w:r w:rsidRPr="0087573C">
        <w:rPr>
          <w:rFonts w:ascii="Times New Roman" w:hAnsi="Times New Roman"/>
          <w:bCs/>
          <w:sz w:val="24"/>
          <w:szCs w:val="24"/>
        </w:rPr>
        <w:t>»</w:t>
      </w:r>
      <w:r w:rsidR="00426980" w:rsidRPr="00426980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345544">
        <w:rPr>
          <w:rFonts w:ascii="Times New Roman" w:hAnsi="Times New Roman"/>
          <w:bCs/>
          <w:sz w:val="24"/>
          <w:szCs w:val="24"/>
        </w:rPr>
        <w:t>3</w:t>
      </w:r>
      <w:r w:rsidR="00426980" w:rsidRPr="00426980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F963FA" w14:textId="2B4651C4" w:rsidR="005103F1" w:rsidRDefault="001E1A3F" w:rsidP="001E1A3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9</w:t>
      </w:r>
      <w:r w:rsidR="00570A13" w:rsidRPr="00570A13">
        <w:rPr>
          <w:rFonts w:ascii="Times New Roman" w:hAnsi="Times New Roman"/>
          <w:bCs/>
          <w:sz w:val="24"/>
          <w:szCs w:val="24"/>
        </w:rPr>
        <w:t xml:space="preserve"> «</w:t>
      </w:r>
      <w:r w:rsidRPr="001E1A3F">
        <w:rPr>
          <w:rFonts w:ascii="Times New Roman" w:hAnsi="Times New Roman"/>
          <w:bCs/>
          <w:sz w:val="24"/>
          <w:szCs w:val="24"/>
        </w:rPr>
        <w:t>Тарифы проведения профилактических медицинских осмотров и диспансеризации определенных групп взрослого населения, I этап</w:t>
      </w:r>
      <w:r w:rsidR="00570A13" w:rsidRPr="00570A13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345544">
        <w:rPr>
          <w:rFonts w:ascii="Times New Roman" w:hAnsi="Times New Roman"/>
          <w:bCs/>
          <w:sz w:val="24"/>
          <w:szCs w:val="24"/>
        </w:rPr>
        <w:t>4</w:t>
      </w:r>
      <w:r w:rsidR="00570A13"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ED2FC65" w14:textId="0C6B78E2" w:rsidR="00742881" w:rsidRDefault="00742881" w:rsidP="001E1A3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42881">
        <w:rPr>
          <w:rFonts w:ascii="Times New Roman" w:hAnsi="Times New Roman"/>
          <w:bCs/>
          <w:sz w:val="24"/>
          <w:szCs w:val="24"/>
        </w:rPr>
        <w:t xml:space="preserve">Приложение 10 «Тарифы проведения профилактических медицинских осмотров несовершеннолетних» изложить в новой редакции согласно приложению </w:t>
      </w:r>
      <w:r w:rsidR="00345544">
        <w:rPr>
          <w:rFonts w:ascii="Times New Roman" w:hAnsi="Times New Roman"/>
          <w:bCs/>
          <w:sz w:val="24"/>
          <w:szCs w:val="24"/>
        </w:rPr>
        <w:t>5</w:t>
      </w:r>
      <w:r w:rsidRPr="0074288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77035FD" w14:textId="07950186" w:rsidR="00742881" w:rsidRDefault="00742881" w:rsidP="001E1A3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42881">
        <w:rPr>
          <w:rFonts w:ascii="Times New Roman" w:hAnsi="Times New Roman"/>
          <w:bCs/>
          <w:sz w:val="24"/>
          <w:szCs w:val="24"/>
        </w:rPr>
        <w:t xml:space="preserve">Приложение 11 «Тарифы проведения диспансеризации, пребывающих в стационарных учреждениях детей-сирот и детей, находящихся в трудной жизненной ситуации, I этап» изложить в новой редакции согласно приложению </w:t>
      </w:r>
      <w:r w:rsidR="00345544">
        <w:rPr>
          <w:rFonts w:ascii="Times New Roman" w:hAnsi="Times New Roman"/>
          <w:bCs/>
          <w:sz w:val="24"/>
          <w:szCs w:val="24"/>
        </w:rPr>
        <w:t>6</w:t>
      </w:r>
      <w:r w:rsidRPr="0074288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8D95684" w14:textId="084F423E" w:rsidR="00742881" w:rsidRDefault="00742881" w:rsidP="001E1A3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42881">
        <w:rPr>
          <w:rFonts w:ascii="Times New Roman" w:hAnsi="Times New Roman"/>
          <w:bCs/>
          <w:sz w:val="24"/>
          <w:szCs w:val="24"/>
        </w:rPr>
        <w:t xml:space="preserve">Приложение 12 «Тарифы проведения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I этап» изложить в новой редакции согласно приложению </w:t>
      </w:r>
      <w:r w:rsidR="00345544">
        <w:rPr>
          <w:rFonts w:ascii="Times New Roman" w:hAnsi="Times New Roman"/>
          <w:bCs/>
          <w:sz w:val="24"/>
          <w:szCs w:val="24"/>
        </w:rPr>
        <w:t>7</w:t>
      </w:r>
      <w:r w:rsidRPr="0074288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DBC4E93" w14:textId="78A6ED0A" w:rsidR="00C12220" w:rsidRDefault="00C12220" w:rsidP="001E1A3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12220">
        <w:rPr>
          <w:rFonts w:ascii="Times New Roman" w:hAnsi="Times New Roman"/>
          <w:bCs/>
          <w:sz w:val="24"/>
          <w:szCs w:val="24"/>
        </w:rPr>
        <w:t xml:space="preserve">Приложение 15 «Таблица соответствия групп диагностических услуг (ГДУ) по инструментальным методам диагностики и медицинских услуг» </w:t>
      </w:r>
      <w:r w:rsidR="00BA6F5A">
        <w:rPr>
          <w:rFonts w:ascii="Times New Roman" w:hAnsi="Times New Roman"/>
          <w:bCs/>
          <w:sz w:val="24"/>
          <w:szCs w:val="24"/>
        </w:rPr>
        <w:t>исключить</w:t>
      </w:r>
      <w:r w:rsidRPr="00C12220">
        <w:rPr>
          <w:rFonts w:ascii="Times New Roman" w:hAnsi="Times New Roman"/>
          <w:bCs/>
          <w:sz w:val="24"/>
          <w:szCs w:val="24"/>
        </w:rPr>
        <w:t>.</w:t>
      </w:r>
    </w:p>
    <w:p w14:paraId="5A9184F6" w14:textId="324A4528" w:rsidR="00C12220" w:rsidRPr="001E1A3F" w:rsidRDefault="00C12220" w:rsidP="001E1A3F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12220">
        <w:rPr>
          <w:rFonts w:ascii="Times New Roman" w:hAnsi="Times New Roman"/>
          <w:bCs/>
          <w:sz w:val="24"/>
          <w:szCs w:val="24"/>
        </w:rPr>
        <w:t xml:space="preserve">Приложение 16 «Таблица соответствия групп диагностических услуг (ГДУ) по лабораторным методам диагностики и медицинских услуг» </w:t>
      </w:r>
      <w:r w:rsidR="00BA6F5A">
        <w:rPr>
          <w:rFonts w:ascii="Times New Roman" w:hAnsi="Times New Roman"/>
          <w:bCs/>
          <w:sz w:val="24"/>
          <w:szCs w:val="24"/>
        </w:rPr>
        <w:t>исключить</w:t>
      </w:r>
      <w:r w:rsidRPr="00C12220">
        <w:rPr>
          <w:rFonts w:ascii="Times New Roman" w:hAnsi="Times New Roman"/>
          <w:bCs/>
          <w:sz w:val="24"/>
          <w:szCs w:val="24"/>
        </w:rPr>
        <w:t>.</w:t>
      </w:r>
    </w:p>
    <w:p w14:paraId="5D768887" w14:textId="7CD8737F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29 «Половозрастные коэффициенты дифференциации подушевого норматива финансирования медицинской помощи» изложить в новой редакции согласно приложению </w:t>
      </w:r>
      <w:r w:rsidR="00345544">
        <w:rPr>
          <w:rFonts w:ascii="Times New Roman" w:hAnsi="Times New Roman"/>
          <w:bCs/>
          <w:sz w:val="24"/>
          <w:szCs w:val="24"/>
        </w:rPr>
        <w:t>8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320105DD" w14:textId="57A64444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30 «Размер подушевого норматива финансирования и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 w:rsidR="00345544">
        <w:rPr>
          <w:rFonts w:ascii="Times New Roman" w:hAnsi="Times New Roman"/>
          <w:bCs/>
          <w:sz w:val="24"/>
          <w:szCs w:val="24"/>
        </w:rPr>
        <w:t>9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7F3F027" w14:textId="425A84B6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>Приложение 31 «Размер подушевого норматива финансирования и коэффициенты подушевого финансирования скорой медицинской помощи» изложить в ново</w:t>
      </w:r>
      <w:r w:rsidR="001E1A3F">
        <w:rPr>
          <w:rFonts w:ascii="Times New Roman" w:hAnsi="Times New Roman"/>
          <w:bCs/>
          <w:sz w:val="24"/>
          <w:szCs w:val="24"/>
        </w:rPr>
        <w:t xml:space="preserve">й редакции согласно приложению </w:t>
      </w:r>
      <w:r w:rsidR="00345544">
        <w:rPr>
          <w:rFonts w:ascii="Times New Roman" w:hAnsi="Times New Roman"/>
          <w:bCs/>
          <w:sz w:val="24"/>
          <w:szCs w:val="24"/>
        </w:rPr>
        <w:t>10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4EB7FA1" w14:textId="53E4C6B2" w:rsidR="00F22E07" w:rsidRDefault="00F22E07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22E07">
        <w:rPr>
          <w:rFonts w:ascii="Times New Roman" w:hAnsi="Times New Roman"/>
          <w:bCs/>
          <w:sz w:val="24"/>
          <w:szCs w:val="24"/>
        </w:rPr>
        <w:t xml:space="preserve">Приложение 32 «Размер подушевого норматива финансирования и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 w:rsidR="00D36A99">
        <w:rPr>
          <w:rFonts w:ascii="Times New Roman" w:hAnsi="Times New Roman"/>
          <w:bCs/>
          <w:sz w:val="24"/>
          <w:szCs w:val="24"/>
          <w:lang w:val="en-US"/>
        </w:rPr>
        <w:t>1</w:t>
      </w:r>
      <w:r w:rsidR="00345544">
        <w:rPr>
          <w:rFonts w:ascii="Times New Roman" w:hAnsi="Times New Roman"/>
          <w:bCs/>
          <w:sz w:val="24"/>
          <w:szCs w:val="24"/>
        </w:rPr>
        <w:t>1</w:t>
      </w:r>
      <w:r w:rsidRPr="00F22E0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C3DA1B2" w14:textId="55CE434B" w:rsidR="001E1A3F" w:rsidRDefault="001E1A3F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E1A3F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3</w:t>
      </w:r>
      <w:r w:rsidRPr="001E1A3F">
        <w:rPr>
          <w:rFonts w:ascii="Times New Roman" w:hAnsi="Times New Roman"/>
          <w:bCs/>
          <w:sz w:val="24"/>
          <w:szCs w:val="24"/>
        </w:rPr>
        <w:t xml:space="preserve">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570A1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D36A99">
        <w:rPr>
          <w:rFonts w:ascii="Times New Roman" w:hAnsi="Times New Roman"/>
          <w:bCs/>
          <w:sz w:val="24"/>
          <w:szCs w:val="24"/>
          <w:lang w:val="en-US"/>
        </w:rPr>
        <w:t>1</w:t>
      </w:r>
      <w:r w:rsidR="00345544">
        <w:rPr>
          <w:rFonts w:ascii="Times New Roman" w:hAnsi="Times New Roman"/>
          <w:bCs/>
          <w:sz w:val="24"/>
          <w:szCs w:val="24"/>
        </w:rPr>
        <w:t>2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5F17CA65" w14:textId="297BD57A" w:rsidR="001E1A3F" w:rsidRPr="009B6396" w:rsidRDefault="001E1A3F" w:rsidP="009B6396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38</w:t>
      </w:r>
      <w:r w:rsidRPr="00570A13">
        <w:rPr>
          <w:rFonts w:ascii="Times New Roman" w:hAnsi="Times New Roman"/>
          <w:bCs/>
          <w:sz w:val="24"/>
          <w:szCs w:val="24"/>
        </w:rPr>
        <w:t xml:space="preserve"> «</w:t>
      </w:r>
      <w:r w:rsidRPr="001E1A3F">
        <w:rPr>
          <w:rFonts w:ascii="Times New Roman" w:hAnsi="Times New Roman"/>
          <w:bCs/>
          <w:sz w:val="24"/>
          <w:szCs w:val="24"/>
        </w:rPr>
        <w:t>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Pr="00570A13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D36A99">
        <w:rPr>
          <w:rFonts w:ascii="Times New Roman" w:hAnsi="Times New Roman"/>
          <w:bCs/>
          <w:sz w:val="24"/>
          <w:szCs w:val="24"/>
          <w:lang w:val="en-US"/>
        </w:rPr>
        <w:t>1</w:t>
      </w:r>
      <w:r w:rsidR="00345544">
        <w:rPr>
          <w:rFonts w:ascii="Times New Roman" w:hAnsi="Times New Roman"/>
          <w:bCs/>
          <w:sz w:val="24"/>
          <w:szCs w:val="24"/>
        </w:rPr>
        <w:t>3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CAFBA61" w14:textId="7AFE2F30" w:rsidR="001E1A3F" w:rsidRDefault="001E1A3F" w:rsidP="00B6766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40</w:t>
      </w:r>
      <w:r w:rsidRPr="00570A13">
        <w:rPr>
          <w:rFonts w:ascii="Times New Roman" w:hAnsi="Times New Roman"/>
          <w:bCs/>
          <w:sz w:val="24"/>
          <w:szCs w:val="24"/>
        </w:rPr>
        <w:t xml:space="preserve"> «</w:t>
      </w:r>
      <w:r w:rsidRPr="001E1A3F">
        <w:rPr>
          <w:rFonts w:ascii="Times New Roman" w:hAnsi="Times New Roman"/>
          <w:bCs/>
          <w:sz w:val="24"/>
          <w:szCs w:val="24"/>
        </w:rPr>
        <w:t>Тарифы оказания медицинской помощи с использованием телемедицинских технологий и искусственного интеллекта при проведении функциональных исследований</w:t>
      </w:r>
      <w:r w:rsidRPr="00570A13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345544">
        <w:rPr>
          <w:rFonts w:ascii="Times New Roman" w:hAnsi="Times New Roman"/>
          <w:bCs/>
          <w:sz w:val="24"/>
          <w:szCs w:val="24"/>
        </w:rPr>
        <w:t>4</w:t>
      </w:r>
      <w:r w:rsidRPr="00570A1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A613C4">
        <w:rPr>
          <w:rFonts w:ascii="Times New Roman" w:hAnsi="Times New Roman"/>
          <w:bCs/>
          <w:sz w:val="24"/>
          <w:szCs w:val="24"/>
        </w:rPr>
        <w:t>.</w:t>
      </w:r>
    </w:p>
    <w:p w14:paraId="36EFCC3E" w14:textId="4967BB30" w:rsidR="00D651AE" w:rsidRDefault="00D651AE" w:rsidP="00B67661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651AE">
        <w:rPr>
          <w:rFonts w:ascii="Times New Roman" w:hAnsi="Times New Roman"/>
          <w:bCs/>
          <w:sz w:val="24"/>
          <w:szCs w:val="24"/>
        </w:rPr>
        <w:t>Дополнить приложением 4</w:t>
      </w:r>
      <w:r>
        <w:rPr>
          <w:rFonts w:ascii="Times New Roman" w:hAnsi="Times New Roman"/>
          <w:bCs/>
          <w:sz w:val="24"/>
          <w:szCs w:val="24"/>
        </w:rPr>
        <w:t>2</w:t>
      </w:r>
      <w:r w:rsidRPr="00D651AE">
        <w:rPr>
          <w:rFonts w:ascii="Times New Roman" w:hAnsi="Times New Roman"/>
          <w:bCs/>
          <w:sz w:val="24"/>
          <w:szCs w:val="24"/>
        </w:rPr>
        <w:t xml:space="preserve"> «Тарифы диагностических исследований» в редакции приложения 15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lastRenderedPageBreak/>
        <w:t>Дополнительное соглашение является неотъемлемой частью Тарифного соглашения.</w:t>
      </w:r>
    </w:p>
    <w:p w14:paraId="40A9944E" w14:textId="0D54264A" w:rsidR="000829DE" w:rsidRDefault="00BA1D19" w:rsidP="00B6766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1E1A3F">
        <w:rPr>
          <w:rFonts w:ascii="Times New Roman" w:hAnsi="Times New Roman" w:cs="Times New Roman"/>
          <w:sz w:val="24"/>
          <w:szCs w:val="24"/>
        </w:rPr>
        <w:t>апреля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Pr="00BA1D19">
        <w:rPr>
          <w:rFonts w:ascii="Times New Roman" w:hAnsi="Times New Roman" w:cs="Times New Roman"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1E1A3F">
        <w:rPr>
          <w:rFonts w:ascii="Times New Roman" w:hAnsi="Times New Roman" w:cs="Times New Roman"/>
          <w:sz w:val="24"/>
          <w:szCs w:val="24"/>
        </w:rPr>
        <w:t>апреля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</w:t>
      </w:r>
      <w:r w:rsidR="00C102AB">
        <w:rPr>
          <w:rFonts w:ascii="Times New Roman" w:hAnsi="Times New Roman" w:cs="Times New Roman"/>
          <w:sz w:val="24"/>
          <w:szCs w:val="24"/>
        </w:rPr>
        <w:t>6</w:t>
      </w:r>
      <w:r w:rsidR="00D96034">
        <w:rPr>
          <w:rFonts w:ascii="Times New Roman" w:hAnsi="Times New Roman" w:cs="Times New Roman"/>
          <w:sz w:val="24"/>
          <w:szCs w:val="24"/>
        </w:rPr>
        <w:t xml:space="preserve"> года</w:t>
      </w:r>
      <w:r w:rsidR="00A613C4" w:rsidRPr="00A613C4">
        <w:rPr>
          <w:rFonts w:ascii="Times New Roman" w:hAnsi="Times New Roman" w:cs="Times New Roman"/>
          <w:sz w:val="24"/>
          <w:szCs w:val="24"/>
        </w:rPr>
        <w:t xml:space="preserve"> за исключением пунктов 1.</w:t>
      </w:r>
      <w:r w:rsidR="000F3546">
        <w:rPr>
          <w:rFonts w:ascii="Times New Roman" w:hAnsi="Times New Roman" w:cs="Times New Roman"/>
          <w:sz w:val="24"/>
          <w:szCs w:val="24"/>
        </w:rPr>
        <w:t>6</w:t>
      </w:r>
      <w:r w:rsidR="00A613C4" w:rsidRPr="00A613C4">
        <w:rPr>
          <w:rFonts w:ascii="Times New Roman" w:hAnsi="Times New Roman" w:cs="Times New Roman"/>
          <w:sz w:val="24"/>
          <w:szCs w:val="24"/>
        </w:rPr>
        <w:t>, 1.1</w:t>
      </w:r>
      <w:r w:rsidR="000F3546">
        <w:rPr>
          <w:rFonts w:ascii="Times New Roman" w:hAnsi="Times New Roman" w:cs="Times New Roman"/>
          <w:sz w:val="24"/>
          <w:szCs w:val="24"/>
        </w:rPr>
        <w:t>4</w:t>
      </w:r>
      <w:r w:rsidR="00A613C4" w:rsidRPr="00A613C4">
        <w:rPr>
          <w:rFonts w:ascii="Times New Roman" w:hAnsi="Times New Roman" w:cs="Times New Roman"/>
          <w:sz w:val="24"/>
          <w:szCs w:val="24"/>
        </w:rPr>
        <w:t>-1.</w:t>
      </w:r>
      <w:r w:rsidR="008A0FFA">
        <w:rPr>
          <w:rFonts w:ascii="Times New Roman" w:hAnsi="Times New Roman" w:cs="Times New Roman"/>
          <w:sz w:val="24"/>
          <w:szCs w:val="24"/>
        </w:rPr>
        <w:t>1</w:t>
      </w:r>
      <w:r w:rsidR="000F3546">
        <w:rPr>
          <w:rFonts w:ascii="Times New Roman" w:hAnsi="Times New Roman" w:cs="Times New Roman"/>
          <w:sz w:val="24"/>
          <w:szCs w:val="24"/>
        </w:rPr>
        <w:t>5</w:t>
      </w:r>
      <w:r w:rsidR="007A2157">
        <w:rPr>
          <w:rFonts w:ascii="Times New Roman" w:hAnsi="Times New Roman" w:cs="Times New Roman"/>
          <w:sz w:val="24"/>
          <w:szCs w:val="24"/>
        </w:rPr>
        <w:t xml:space="preserve"> и 1.2</w:t>
      </w:r>
      <w:r w:rsidR="007067FE">
        <w:rPr>
          <w:rFonts w:ascii="Times New Roman" w:hAnsi="Times New Roman" w:cs="Times New Roman"/>
          <w:sz w:val="24"/>
          <w:szCs w:val="24"/>
        </w:rPr>
        <w:t>3</w:t>
      </w:r>
      <w:r w:rsidR="00A613C4" w:rsidRPr="00A613C4">
        <w:rPr>
          <w:rFonts w:ascii="Times New Roman" w:hAnsi="Times New Roman" w:cs="Times New Roman"/>
          <w:sz w:val="24"/>
          <w:szCs w:val="24"/>
        </w:rPr>
        <w:t xml:space="preserve"> настоящего дополнительного соглашения</w:t>
      </w:r>
      <w:r w:rsidR="00B67661">
        <w:rPr>
          <w:rFonts w:ascii="Times New Roman" w:hAnsi="Times New Roman" w:cs="Times New Roman"/>
          <w:sz w:val="24"/>
          <w:szCs w:val="24"/>
        </w:rPr>
        <w:t>.</w:t>
      </w:r>
    </w:p>
    <w:p w14:paraId="00EB9445" w14:textId="484E2938" w:rsidR="00A613C4" w:rsidRPr="00B67661" w:rsidRDefault="00A613C4" w:rsidP="00B6766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13C4">
        <w:rPr>
          <w:rFonts w:ascii="Times New Roman" w:hAnsi="Times New Roman" w:cs="Times New Roman"/>
          <w:sz w:val="24"/>
          <w:szCs w:val="24"/>
        </w:rPr>
        <w:t>Пункты 1.</w:t>
      </w:r>
      <w:r w:rsidR="007067FE">
        <w:rPr>
          <w:rFonts w:ascii="Times New Roman" w:hAnsi="Times New Roman" w:cs="Times New Roman"/>
          <w:sz w:val="24"/>
          <w:szCs w:val="24"/>
        </w:rPr>
        <w:t>6</w:t>
      </w:r>
      <w:r w:rsidRPr="00A613C4">
        <w:rPr>
          <w:rFonts w:ascii="Times New Roman" w:hAnsi="Times New Roman" w:cs="Times New Roman"/>
          <w:sz w:val="24"/>
          <w:szCs w:val="24"/>
        </w:rPr>
        <w:t>, 1.1</w:t>
      </w:r>
      <w:r w:rsidR="007067FE">
        <w:rPr>
          <w:rFonts w:ascii="Times New Roman" w:hAnsi="Times New Roman" w:cs="Times New Roman"/>
          <w:sz w:val="24"/>
          <w:szCs w:val="24"/>
        </w:rPr>
        <w:t>4</w:t>
      </w:r>
      <w:r w:rsidRPr="00A613C4">
        <w:rPr>
          <w:rFonts w:ascii="Times New Roman" w:hAnsi="Times New Roman" w:cs="Times New Roman"/>
          <w:sz w:val="24"/>
          <w:szCs w:val="24"/>
        </w:rPr>
        <w:t>-1.</w:t>
      </w:r>
      <w:r w:rsidR="008A0FFA">
        <w:rPr>
          <w:rFonts w:ascii="Times New Roman" w:hAnsi="Times New Roman" w:cs="Times New Roman"/>
          <w:sz w:val="24"/>
          <w:szCs w:val="24"/>
        </w:rPr>
        <w:t>1</w:t>
      </w:r>
      <w:r w:rsidR="007067FE">
        <w:rPr>
          <w:rFonts w:ascii="Times New Roman" w:hAnsi="Times New Roman" w:cs="Times New Roman"/>
          <w:sz w:val="24"/>
          <w:szCs w:val="24"/>
        </w:rPr>
        <w:t>5</w:t>
      </w:r>
      <w:r w:rsidRPr="00A613C4">
        <w:rPr>
          <w:rFonts w:ascii="Times New Roman" w:hAnsi="Times New Roman" w:cs="Times New Roman"/>
          <w:sz w:val="24"/>
          <w:szCs w:val="24"/>
        </w:rPr>
        <w:t xml:space="preserve"> </w:t>
      </w:r>
      <w:r w:rsidR="007A2157">
        <w:rPr>
          <w:rFonts w:ascii="Times New Roman" w:hAnsi="Times New Roman" w:cs="Times New Roman"/>
          <w:sz w:val="24"/>
          <w:szCs w:val="24"/>
        </w:rPr>
        <w:t>и 1.2</w:t>
      </w:r>
      <w:r w:rsidR="007067FE">
        <w:rPr>
          <w:rFonts w:ascii="Times New Roman" w:hAnsi="Times New Roman" w:cs="Times New Roman"/>
          <w:sz w:val="24"/>
          <w:szCs w:val="24"/>
        </w:rPr>
        <w:t>3</w:t>
      </w:r>
      <w:r w:rsidR="007A2157">
        <w:rPr>
          <w:rFonts w:ascii="Times New Roman" w:hAnsi="Times New Roman" w:cs="Times New Roman"/>
          <w:sz w:val="24"/>
          <w:szCs w:val="24"/>
        </w:rPr>
        <w:t xml:space="preserve"> </w:t>
      </w:r>
      <w:r w:rsidRPr="00A613C4">
        <w:rPr>
          <w:rFonts w:ascii="Times New Roman" w:hAnsi="Times New Roman" w:cs="Times New Roman"/>
          <w:sz w:val="24"/>
          <w:szCs w:val="24"/>
        </w:rPr>
        <w:t xml:space="preserve">настоящего дополнительного соглашения вступают в силу с момента подписания и распространяют свое действие на правоотношения, возникшие с 1 </w:t>
      </w:r>
      <w:r w:rsidR="008A0FFA">
        <w:rPr>
          <w:rFonts w:ascii="Times New Roman" w:hAnsi="Times New Roman" w:cs="Times New Roman"/>
          <w:sz w:val="24"/>
          <w:szCs w:val="24"/>
        </w:rPr>
        <w:t>июля</w:t>
      </w:r>
      <w:r w:rsidRPr="00A613C4">
        <w:rPr>
          <w:rFonts w:ascii="Times New Roman" w:hAnsi="Times New Roman" w:cs="Times New Roman"/>
          <w:sz w:val="24"/>
          <w:szCs w:val="24"/>
        </w:rPr>
        <w:t xml:space="preserve"> 2026 года и применяются при расчетах за случаи оказания медицинской помощи, завершенные после 1 </w:t>
      </w:r>
      <w:r w:rsidR="008A0FFA">
        <w:rPr>
          <w:rFonts w:ascii="Times New Roman" w:hAnsi="Times New Roman" w:cs="Times New Roman"/>
          <w:sz w:val="24"/>
          <w:szCs w:val="24"/>
        </w:rPr>
        <w:t>июля</w:t>
      </w:r>
      <w:r w:rsidRPr="00A613C4">
        <w:rPr>
          <w:rFonts w:ascii="Times New Roman" w:hAnsi="Times New Roman" w:cs="Times New Roman"/>
          <w:sz w:val="24"/>
          <w:szCs w:val="24"/>
        </w:rPr>
        <w:t xml:space="preserve"> 2026 года.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0300ACC6" w14:textId="77777777" w:rsidR="00643CEB" w:rsidRDefault="00643CEB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GoBack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13B4DF2D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27247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46D8B9" w14:textId="77777777" w:rsidR="00E8623C" w:rsidRDefault="00E8623C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11427A7B" w14:textId="77777777" w:rsidR="00A16FF3" w:rsidRDefault="00A16FF3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85020D4" w14:textId="77777777" w:rsidR="00E378F8" w:rsidRDefault="00E378F8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bookmarkEnd w:id="4"/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4C5BD3AA" w14:textId="77777777" w:rsidR="001E1A3F" w:rsidRDefault="001E1A3F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460D5A" w14:textId="77777777" w:rsidR="008A783B" w:rsidRDefault="008A783B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3F6B3" w14:textId="77777777" w:rsidR="001E1A3F" w:rsidRDefault="001E1A3F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7488F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636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854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3283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5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781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85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8279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934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777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0BF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37CCE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67868"/>
    <w:rsid w:val="00070635"/>
    <w:rsid w:val="000706CD"/>
    <w:rsid w:val="00071BBB"/>
    <w:rsid w:val="00071C0E"/>
    <w:rsid w:val="0007254F"/>
    <w:rsid w:val="00072FDC"/>
    <w:rsid w:val="000732AD"/>
    <w:rsid w:val="0007387E"/>
    <w:rsid w:val="0007432E"/>
    <w:rsid w:val="00075312"/>
    <w:rsid w:val="000774ED"/>
    <w:rsid w:val="0008152A"/>
    <w:rsid w:val="00081B25"/>
    <w:rsid w:val="0008254E"/>
    <w:rsid w:val="000829DE"/>
    <w:rsid w:val="00083F33"/>
    <w:rsid w:val="00084127"/>
    <w:rsid w:val="00084346"/>
    <w:rsid w:val="000851D6"/>
    <w:rsid w:val="00085C0A"/>
    <w:rsid w:val="00085E60"/>
    <w:rsid w:val="00086A17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6D1A"/>
    <w:rsid w:val="000A70CB"/>
    <w:rsid w:val="000A7D4E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3546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27E7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43BE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04CE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AFA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B7E0B"/>
    <w:rsid w:val="001C206B"/>
    <w:rsid w:val="001C289F"/>
    <w:rsid w:val="001C2BB6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A3F"/>
    <w:rsid w:val="001E1F7C"/>
    <w:rsid w:val="001E2746"/>
    <w:rsid w:val="001E2828"/>
    <w:rsid w:val="001E2E07"/>
    <w:rsid w:val="001E359F"/>
    <w:rsid w:val="001E454E"/>
    <w:rsid w:val="001E4D02"/>
    <w:rsid w:val="001E57AD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246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384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9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4253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3EE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0A1"/>
    <w:rsid w:val="003424A2"/>
    <w:rsid w:val="00342735"/>
    <w:rsid w:val="00343072"/>
    <w:rsid w:val="00344B47"/>
    <w:rsid w:val="00345544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2B3D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37EF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43A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6980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161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0C2"/>
    <w:rsid w:val="00457373"/>
    <w:rsid w:val="0046197C"/>
    <w:rsid w:val="00463173"/>
    <w:rsid w:val="004632E7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54D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63E"/>
    <w:rsid w:val="00501CAD"/>
    <w:rsid w:val="00502FF1"/>
    <w:rsid w:val="0050337D"/>
    <w:rsid w:val="005045D7"/>
    <w:rsid w:val="00504ACB"/>
    <w:rsid w:val="00504B92"/>
    <w:rsid w:val="005052B7"/>
    <w:rsid w:val="0050555E"/>
    <w:rsid w:val="00505707"/>
    <w:rsid w:val="00507C02"/>
    <w:rsid w:val="00510376"/>
    <w:rsid w:val="005103F1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52C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0447"/>
    <w:rsid w:val="005516BD"/>
    <w:rsid w:val="00554956"/>
    <w:rsid w:val="005549CD"/>
    <w:rsid w:val="005556D0"/>
    <w:rsid w:val="0055596B"/>
    <w:rsid w:val="00555C6F"/>
    <w:rsid w:val="0056096E"/>
    <w:rsid w:val="00560AE2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13"/>
    <w:rsid w:val="00570A87"/>
    <w:rsid w:val="005713D1"/>
    <w:rsid w:val="00572886"/>
    <w:rsid w:val="00572A0F"/>
    <w:rsid w:val="00573432"/>
    <w:rsid w:val="00573656"/>
    <w:rsid w:val="00575275"/>
    <w:rsid w:val="00575AC8"/>
    <w:rsid w:val="00576547"/>
    <w:rsid w:val="005802CA"/>
    <w:rsid w:val="005808FB"/>
    <w:rsid w:val="00581ABC"/>
    <w:rsid w:val="0058237C"/>
    <w:rsid w:val="005830B7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1D8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23A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36E0F"/>
    <w:rsid w:val="00640161"/>
    <w:rsid w:val="0064071B"/>
    <w:rsid w:val="00640EA5"/>
    <w:rsid w:val="00641E64"/>
    <w:rsid w:val="00643CB8"/>
    <w:rsid w:val="00643CEB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3C3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88F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2FD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67FE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2881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67EFA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157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48F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6D1"/>
    <w:rsid w:val="007F4EAC"/>
    <w:rsid w:val="007F6228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2F74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A87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3C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0FFA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83B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4D32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1A50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2FD7"/>
    <w:rsid w:val="009037BC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08F3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067B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B02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639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0023"/>
    <w:rsid w:val="009F2516"/>
    <w:rsid w:val="009F3B92"/>
    <w:rsid w:val="009F3EFD"/>
    <w:rsid w:val="009F4477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4962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6FF3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13C4"/>
    <w:rsid w:val="00A624F7"/>
    <w:rsid w:val="00A638FF"/>
    <w:rsid w:val="00A63E47"/>
    <w:rsid w:val="00A6485F"/>
    <w:rsid w:val="00A65F7C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0557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387"/>
    <w:rsid w:val="00AD7B15"/>
    <w:rsid w:val="00AE011E"/>
    <w:rsid w:val="00AE0215"/>
    <w:rsid w:val="00AE0290"/>
    <w:rsid w:val="00AE0772"/>
    <w:rsid w:val="00AE1937"/>
    <w:rsid w:val="00AE1D92"/>
    <w:rsid w:val="00AE3147"/>
    <w:rsid w:val="00AE3260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5ACD"/>
    <w:rsid w:val="00B36B53"/>
    <w:rsid w:val="00B41EA1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5402"/>
    <w:rsid w:val="00B66494"/>
    <w:rsid w:val="00B668E1"/>
    <w:rsid w:val="00B669D1"/>
    <w:rsid w:val="00B66B89"/>
    <w:rsid w:val="00B673A7"/>
    <w:rsid w:val="00B67661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5A1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6F5A"/>
    <w:rsid w:val="00BA74D5"/>
    <w:rsid w:val="00BB0135"/>
    <w:rsid w:val="00BB08D6"/>
    <w:rsid w:val="00BB0D4C"/>
    <w:rsid w:val="00BB160A"/>
    <w:rsid w:val="00BB25D6"/>
    <w:rsid w:val="00BB2C99"/>
    <w:rsid w:val="00BB2E44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703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2AB"/>
    <w:rsid w:val="00C1035C"/>
    <w:rsid w:val="00C1041C"/>
    <w:rsid w:val="00C1103B"/>
    <w:rsid w:val="00C11E1D"/>
    <w:rsid w:val="00C12220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1E66"/>
    <w:rsid w:val="00CC202C"/>
    <w:rsid w:val="00CC34DA"/>
    <w:rsid w:val="00CC4AAB"/>
    <w:rsid w:val="00CC4F21"/>
    <w:rsid w:val="00CC6E06"/>
    <w:rsid w:val="00CD0401"/>
    <w:rsid w:val="00CD1D22"/>
    <w:rsid w:val="00CD55A9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08B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086A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5C30"/>
    <w:rsid w:val="00D3640E"/>
    <w:rsid w:val="00D36A99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1AE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467C"/>
    <w:rsid w:val="00D75FC9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2467"/>
    <w:rsid w:val="00D93169"/>
    <w:rsid w:val="00D93225"/>
    <w:rsid w:val="00D936E1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95B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565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8F8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5DAA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76C8C"/>
    <w:rsid w:val="00E806B2"/>
    <w:rsid w:val="00E82EAF"/>
    <w:rsid w:val="00E83C5D"/>
    <w:rsid w:val="00E84EE5"/>
    <w:rsid w:val="00E85446"/>
    <w:rsid w:val="00E8623C"/>
    <w:rsid w:val="00E8752D"/>
    <w:rsid w:val="00E878EA"/>
    <w:rsid w:val="00E87999"/>
    <w:rsid w:val="00E91758"/>
    <w:rsid w:val="00E91800"/>
    <w:rsid w:val="00E93388"/>
    <w:rsid w:val="00E94011"/>
    <w:rsid w:val="00E94665"/>
    <w:rsid w:val="00E94B54"/>
    <w:rsid w:val="00E95104"/>
    <w:rsid w:val="00E95AD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A71A8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300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16797"/>
    <w:rsid w:val="00F2061E"/>
    <w:rsid w:val="00F20C2B"/>
    <w:rsid w:val="00F22E07"/>
    <w:rsid w:val="00F231A5"/>
    <w:rsid w:val="00F23D1A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4760E"/>
    <w:rsid w:val="00F50555"/>
    <w:rsid w:val="00F50CF8"/>
    <w:rsid w:val="00F52B52"/>
    <w:rsid w:val="00F532FD"/>
    <w:rsid w:val="00F5393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1C2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553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DAD5B-492B-4A34-8C2C-F1B02FF7A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1069</Words>
  <Characters>8450</Characters>
  <Application>Microsoft Office Word</Application>
  <DocSecurity>0</DocSecurity>
  <Lines>70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38</cp:revision>
  <cp:lastPrinted>2025-05-28T11:58:00Z</cp:lastPrinted>
  <dcterms:created xsi:type="dcterms:W3CDTF">2026-03-24T10:35:00Z</dcterms:created>
  <dcterms:modified xsi:type="dcterms:W3CDTF">2026-04-22T11:11:00Z</dcterms:modified>
</cp:coreProperties>
</file>